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2FF5" w:rsidRPr="00B73728" w:rsidRDefault="00162FF5" w:rsidP="00162FF5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  <w:r w:rsidRPr="00B73728">
        <w:rPr>
          <w:rFonts w:ascii="HelveticaNeueLT Std" w:hAnsi="HelveticaNeueLT Std"/>
          <w:b/>
          <w:color w:val="auto"/>
          <w:sz w:val="20"/>
          <w:szCs w:val="20"/>
        </w:rPr>
        <w:t>FORMATO DE ENVÍO DE EXPEDIENTE DE INMATRICULACIÓN PARA RESOLUCIÓN</w:t>
      </w:r>
    </w:p>
    <w:p w:rsidR="00162FF5" w:rsidRPr="00B73728" w:rsidRDefault="00162FF5" w:rsidP="00162FF5">
      <w:pPr>
        <w:pStyle w:val="Default"/>
        <w:spacing w:line="360" w:lineRule="auto"/>
        <w:jc w:val="both"/>
        <w:rPr>
          <w:rFonts w:ascii="HelveticaNeueLT Std" w:hAnsi="HelveticaNeueLT Std"/>
          <w:b/>
          <w:color w:val="auto"/>
          <w:sz w:val="20"/>
          <w:szCs w:val="20"/>
        </w:rPr>
      </w:pPr>
    </w:p>
    <w:p w:rsidR="00162FF5" w:rsidRPr="00B73728" w:rsidRDefault="00162FF5" w:rsidP="003B520A">
      <w:pPr>
        <w:pStyle w:val="Default"/>
        <w:spacing w:line="360" w:lineRule="auto"/>
        <w:ind w:left="4963"/>
        <w:jc w:val="both"/>
        <w:rPr>
          <w:rFonts w:ascii="HelveticaNeueLT Std" w:hAnsi="HelveticaNeueLT Std"/>
          <w:b/>
          <w:color w:val="auto"/>
          <w:sz w:val="20"/>
          <w:szCs w:val="20"/>
        </w:rPr>
      </w:pPr>
      <w:r w:rsidRPr="00B73728">
        <w:rPr>
          <w:rFonts w:ascii="HelveticaNeueLT Std" w:hAnsi="HelveticaNeueLT Std"/>
          <w:b/>
          <w:color w:val="auto"/>
          <w:sz w:val="20"/>
          <w:szCs w:val="20"/>
        </w:rPr>
        <w:t>Asunto: Oficio de envío del expediente de Inmatriculación Administrativa</w:t>
      </w:r>
    </w:p>
    <w:p w:rsidR="00162FF5" w:rsidRPr="00B73728" w:rsidRDefault="00162FF5" w:rsidP="00162FF5">
      <w:pPr>
        <w:pStyle w:val="Default"/>
        <w:spacing w:line="360" w:lineRule="auto"/>
        <w:ind w:left="4963"/>
        <w:jc w:val="both"/>
        <w:rPr>
          <w:rFonts w:ascii="HelveticaNeueLT Std" w:hAnsi="HelveticaNeueLT Std"/>
          <w:b/>
          <w:color w:val="auto"/>
          <w:sz w:val="20"/>
          <w:szCs w:val="20"/>
        </w:rPr>
      </w:pPr>
      <w:r w:rsidRPr="00B73728">
        <w:rPr>
          <w:rFonts w:ascii="HelveticaNeueLT Std" w:hAnsi="HelveticaNeueLT Std"/>
          <w:b/>
          <w:color w:val="auto"/>
          <w:sz w:val="20"/>
          <w:szCs w:val="20"/>
        </w:rPr>
        <w:t>No. de Expediente: _______________</w:t>
      </w:r>
    </w:p>
    <w:p w:rsidR="00162FF5" w:rsidRPr="00B73728" w:rsidRDefault="00162FF5" w:rsidP="00162FF5">
      <w:pPr>
        <w:pStyle w:val="Default"/>
        <w:spacing w:line="360" w:lineRule="auto"/>
        <w:ind w:left="4254" w:firstLine="709"/>
        <w:jc w:val="both"/>
        <w:rPr>
          <w:rFonts w:ascii="HelveticaNeueLT Std" w:hAnsi="HelveticaNeueLT Std"/>
          <w:b/>
          <w:color w:val="auto"/>
          <w:sz w:val="20"/>
          <w:szCs w:val="20"/>
        </w:rPr>
      </w:pPr>
    </w:p>
    <w:p w:rsidR="00162FF5" w:rsidRPr="00B73728" w:rsidRDefault="00162FF5" w:rsidP="00162FF5">
      <w:pPr>
        <w:pStyle w:val="Default"/>
        <w:spacing w:line="360" w:lineRule="auto"/>
        <w:ind w:left="4254" w:firstLine="709"/>
        <w:jc w:val="both"/>
        <w:rPr>
          <w:rFonts w:ascii="HelveticaNeueLT Std" w:hAnsi="HelveticaNeueLT Std"/>
          <w:b/>
          <w:color w:val="auto"/>
          <w:sz w:val="20"/>
          <w:szCs w:val="20"/>
        </w:rPr>
      </w:pPr>
    </w:p>
    <w:p w:rsidR="00162FF5" w:rsidRPr="00B73728" w:rsidRDefault="00162FF5" w:rsidP="00162FF5">
      <w:pPr>
        <w:pStyle w:val="Default"/>
        <w:spacing w:line="360" w:lineRule="auto"/>
        <w:jc w:val="both"/>
        <w:rPr>
          <w:rFonts w:ascii="HelveticaNeueLT Std" w:hAnsi="HelveticaNeueLT Std"/>
          <w:b/>
          <w:color w:val="auto"/>
          <w:sz w:val="20"/>
          <w:szCs w:val="20"/>
        </w:rPr>
      </w:pPr>
      <w:r w:rsidRPr="00B73728">
        <w:rPr>
          <w:rFonts w:ascii="HelveticaNeueLT Std" w:hAnsi="HelveticaNeueLT Std"/>
          <w:b/>
          <w:color w:val="auto"/>
          <w:sz w:val="20"/>
          <w:szCs w:val="20"/>
        </w:rPr>
        <w:t xml:space="preserve">DIRECTOR (A) GENERAL DEL INSTITUTO DE </w:t>
      </w:r>
      <w:bookmarkStart w:id="0" w:name="_GoBack"/>
      <w:bookmarkEnd w:id="0"/>
      <w:r w:rsidRPr="00B73728">
        <w:rPr>
          <w:rFonts w:ascii="HelveticaNeueLT Std" w:hAnsi="HelveticaNeueLT Std"/>
          <w:b/>
          <w:color w:val="auto"/>
          <w:sz w:val="20"/>
          <w:szCs w:val="20"/>
        </w:rPr>
        <w:t xml:space="preserve">LA </w:t>
      </w:r>
    </w:p>
    <w:p w:rsidR="00162FF5" w:rsidRPr="00B73728" w:rsidRDefault="00162FF5" w:rsidP="00162FF5">
      <w:pPr>
        <w:pStyle w:val="Default"/>
        <w:spacing w:line="360" w:lineRule="auto"/>
        <w:jc w:val="both"/>
        <w:rPr>
          <w:rFonts w:ascii="HelveticaNeueLT Std" w:hAnsi="HelveticaNeueLT Std"/>
          <w:b/>
          <w:color w:val="auto"/>
          <w:sz w:val="20"/>
          <w:szCs w:val="20"/>
        </w:rPr>
      </w:pPr>
      <w:r w:rsidRPr="00B73728">
        <w:rPr>
          <w:rFonts w:ascii="HelveticaNeueLT Std" w:hAnsi="HelveticaNeueLT Std"/>
          <w:b/>
          <w:color w:val="auto"/>
          <w:sz w:val="20"/>
          <w:szCs w:val="20"/>
        </w:rPr>
        <w:t>FUNCIÓN REGISTRAL DEL ESTADO DE MÉXICO</w:t>
      </w:r>
    </w:p>
    <w:p w:rsidR="00162FF5" w:rsidRPr="00B73728" w:rsidRDefault="00162FF5" w:rsidP="00162FF5">
      <w:pPr>
        <w:pStyle w:val="Default"/>
        <w:spacing w:line="360" w:lineRule="auto"/>
        <w:jc w:val="both"/>
        <w:rPr>
          <w:rFonts w:ascii="HelveticaNeueLT Std" w:hAnsi="HelveticaNeueLT Std"/>
          <w:b/>
          <w:color w:val="auto"/>
          <w:sz w:val="20"/>
          <w:szCs w:val="20"/>
        </w:rPr>
      </w:pPr>
      <w:r w:rsidRPr="00B73728">
        <w:rPr>
          <w:rFonts w:ascii="HelveticaNeueLT Std" w:hAnsi="HelveticaNeueLT Std"/>
          <w:b/>
          <w:color w:val="auto"/>
          <w:sz w:val="20"/>
          <w:szCs w:val="20"/>
        </w:rPr>
        <w:t>PRESENTE</w:t>
      </w:r>
    </w:p>
    <w:p w:rsidR="00162FF5" w:rsidRPr="00B73728" w:rsidRDefault="00162FF5" w:rsidP="00162FF5">
      <w:pPr>
        <w:pStyle w:val="Default"/>
        <w:spacing w:line="360" w:lineRule="auto"/>
        <w:jc w:val="both"/>
        <w:rPr>
          <w:rFonts w:ascii="HelveticaNeueLT Std" w:hAnsi="HelveticaNeueLT Std"/>
          <w:color w:val="auto"/>
          <w:sz w:val="20"/>
          <w:szCs w:val="20"/>
        </w:rPr>
      </w:pPr>
    </w:p>
    <w:p w:rsidR="00162FF5" w:rsidRPr="00B73728" w:rsidRDefault="00162FF5" w:rsidP="00162FF5">
      <w:pPr>
        <w:pStyle w:val="Default"/>
        <w:spacing w:line="360" w:lineRule="auto"/>
        <w:jc w:val="both"/>
        <w:rPr>
          <w:rFonts w:ascii="HelveticaNeueLT Std" w:hAnsi="HelveticaNeueLT Std"/>
          <w:color w:val="auto"/>
          <w:sz w:val="20"/>
          <w:szCs w:val="20"/>
        </w:rPr>
      </w:pPr>
    </w:p>
    <w:p w:rsidR="00162FF5" w:rsidRPr="00B73728" w:rsidRDefault="00162FF5" w:rsidP="00162FF5">
      <w:pPr>
        <w:pStyle w:val="Default"/>
        <w:spacing w:line="360" w:lineRule="auto"/>
        <w:jc w:val="both"/>
        <w:rPr>
          <w:rFonts w:ascii="HelveticaNeueLT Std" w:hAnsi="HelveticaNeueLT Std"/>
          <w:color w:val="auto"/>
          <w:sz w:val="20"/>
          <w:szCs w:val="20"/>
        </w:rPr>
      </w:pPr>
      <w:r w:rsidRPr="00B73728">
        <w:rPr>
          <w:rFonts w:ascii="HelveticaNeueLT Std" w:hAnsi="HelveticaNeueLT Std"/>
          <w:color w:val="auto"/>
          <w:sz w:val="20"/>
          <w:szCs w:val="20"/>
        </w:rPr>
        <w:t xml:space="preserve">Agréguese en autos el escrito por medio del cual el (la), (los) promovente (s) exhibe (n) los ejemplares de "Gaceta del Gobierno" y periódico ____________________________________________________________ en los que aparecen las publicaciones del edicto autorizado con motivo de este procedimiento, para que surtan los efectos legales correspondientes y derivado de que se encuentra debidamente integrado el expediente en que se actúa y que en el mismo </w:t>
      </w:r>
      <w:r w:rsidRPr="00B73728">
        <w:rPr>
          <w:rFonts w:ascii="HelveticaNeueLT Std" w:hAnsi="HelveticaNeueLT Std"/>
          <w:b/>
          <w:bCs/>
          <w:color w:val="auto"/>
          <w:sz w:val="20"/>
          <w:szCs w:val="20"/>
        </w:rPr>
        <w:t xml:space="preserve">no existió oposición alguna; </w:t>
      </w:r>
      <w:r w:rsidRPr="00B73728">
        <w:rPr>
          <w:rFonts w:ascii="HelveticaNeueLT Std" w:hAnsi="HelveticaNeueLT Std"/>
          <w:color w:val="auto"/>
          <w:sz w:val="20"/>
          <w:szCs w:val="20"/>
        </w:rPr>
        <w:t xml:space="preserve">con fundamento en el artículo 96 de la Ley Registral para el Estado de México, se </w:t>
      </w:r>
      <w:r w:rsidRPr="00B73728">
        <w:rPr>
          <w:rFonts w:ascii="HelveticaNeueLT Std" w:hAnsi="HelveticaNeueLT Std"/>
          <w:b/>
          <w:bCs/>
          <w:color w:val="auto"/>
          <w:sz w:val="20"/>
          <w:szCs w:val="20"/>
        </w:rPr>
        <w:t xml:space="preserve">envía </w:t>
      </w:r>
      <w:r w:rsidRPr="00B73728">
        <w:rPr>
          <w:rFonts w:ascii="HelveticaNeueLT Std" w:hAnsi="HelveticaNeueLT Std"/>
          <w:color w:val="auto"/>
          <w:sz w:val="20"/>
          <w:szCs w:val="20"/>
        </w:rPr>
        <w:t>a la Dirección General para la emisión de la resolución que conforme a derecho procede.</w:t>
      </w:r>
    </w:p>
    <w:p w:rsidR="00162FF5" w:rsidRPr="00B73728" w:rsidRDefault="00162FF5" w:rsidP="00162FF5">
      <w:pPr>
        <w:pStyle w:val="Default"/>
        <w:spacing w:line="360" w:lineRule="auto"/>
        <w:jc w:val="both"/>
        <w:rPr>
          <w:rFonts w:ascii="HelveticaNeueLT Std" w:hAnsi="HelveticaNeueLT Std"/>
          <w:color w:val="auto"/>
          <w:sz w:val="20"/>
          <w:szCs w:val="20"/>
        </w:rPr>
      </w:pPr>
    </w:p>
    <w:p w:rsidR="00162FF5" w:rsidRPr="00B73728" w:rsidRDefault="00162FF5" w:rsidP="00162FF5">
      <w:pPr>
        <w:pStyle w:val="Default"/>
        <w:spacing w:line="360" w:lineRule="auto"/>
        <w:jc w:val="both"/>
        <w:rPr>
          <w:rFonts w:ascii="HelveticaNeueLT Std" w:hAnsi="HelveticaNeueLT Std"/>
          <w:color w:val="auto"/>
          <w:sz w:val="20"/>
          <w:szCs w:val="20"/>
        </w:rPr>
      </w:pPr>
    </w:p>
    <w:p w:rsidR="00162FF5" w:rsidRPr="00B73728" w:rsidRDefault="00162FF5" w:rsidP="00162FF5">
      <w:pPr>
        <w:pStyle w:val="Default"/>
        <w:spacing w:line="360" w:lineRule="auto"/>
        <w:jc w:val="right"/>
        <w:rPr>
          <w:rFonts w:ascii="HelveticaNeueLT Std" w:hAnsi="HelveticaNeueLT Std"/>
          <w:color w:val="auto"/>
          <w:sz w:val="20"/>
          <w:szCs w:val="20"/>
        </w:rPr>
      </w:pPr>
      <w:r w:rsidRPr="00B73728">
        <w:rPr>
          <w:rFonts w:ascii="HelveticaNeueLT Std" w:hAnsi="HelveticaNeueLT Std"/>
          <w:color w:val="auto"/>
          <w:sz w:val="20"/>
          <w:szCs w:val="20"/>
        </w:rPr>
        <w:t>_____________, Estado de México, a _______________________________________</w:t>
      </w:r>
    </w:p>
    <w:p w:rsidR="00162FF5" w:rsidRPr="00B73728" w:rsidRDefault="00162FF5" w:rsidP="00162FF5">
      <w:pPr>
        <w:pStyle w:val="Default"/>
        <w:spacing w:line="360" w:lineRule="auto"/>
        <w:jc w:val="center"/>
        <w:rPr>
          <w:rFonts w:ascii="HelveticaNeueLT Std" w:hAnsi="HelveticaNeueLT Std"/>
          <w:color w:val="auto"/>
          <w:sz w:val="20"/>
          <w:szCs w:val="20"/>
        </w:rPr>
      </w:pPr>
    </w:p>
    <w:p w:rsidR="00162FF5" w:rsidRPr="00B73728" w:rsidRDefault="00162FF5" w:rsidP="00162FF5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</w:p>
    <w:p w:rsidR="00162FF5" w:rsidRPr="00B73728" w:rsidRDefault="00162FF5" w:rsidP="00162FF5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  <w:r w:rsidRPr="00B73728">
        <w:rPr>
          <w:rFonts w:ascii="HelveticaNeueLT Std" w:hAnsi="HelveticaNeueLT Std"/>
          <w:b/>
          <w:color w:val="auto"/>
          <w:sz w:val="20"/>
          <w:szCs w:val="20"/>
        </w:rPr>
        <w:t>A T E N T A M E N T E</w:t>
      </w:r>
    </w:p>
    <w:p w:rsidR="00162FF5" w:rsidRPr="00B73728" w:rsidRDefault="00162FF5" w:rsidP="00162FF5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  <w:r w:rsidRPr="00B73728">
        <w:rPr>
          <w:rFonts w:ascii="HelveticaNeueLT Std" w:hAnsi="HelveticaNeueLT Std"/>
          <w:b/>
          <w:color w:val="auto"/>
          <w:sz w:val="20"/>
          <w:szCs w:val="20"/>
        </w:rPr>
        <w:t xml:space="preserve">C. REGISTRADOR DE LA PROPIEDAD </w:t>
      </w:r>
    </w:p>
    <w:p w:rsidR="00162FF5" w:rsidRPr="00B73728" w:rsidRDefault="00162FF5" w:rsidP="00162FF5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  <w:r w:rsidRPr="00B73728">
        <w:rPr>
          <w:rFonts w:ascii="HelveticaNeueLT Std" w:hAnsi="HelveticaNeueLT Std"/>
          <w:b/>
          <w:color w:val="auto"/>
          <w:sz w:val="20"/>
          <w:szCs w:val="20"/>
        </w:rPr>
        <w:t>DE ________________, ESTADO DE MÉXICO.</w:t>
      </w:r>
    </w:p>
    <w:p w:rsidR="00162FF5" w:rsidRDefault="00162FF5" w:rsidP="00162FF5">
      <w:pPr>
        <w:spacing w:line="360" w:lineRule="auto"/>
        <w:jc w:val="both"/>
        <w:rPr>
          <w:rFonts w:ascii="HelveticaNeueLT Std" w:hAnsi="HelveticaNeueLT Std" w:cs="Arial"/>
          <w:b/>
          <w:sz w:val="20"/>
          <w:szCs w:val="20"/>
        </w:rPr>
      </w:pPr>
    </w:p>
    <w:p w:rsidR="00DA298E" w:rsidRDefault="00DA298E" w:rsidP="00162FF5">
      <w:pPr>
        <w:spacing w:line="360" w:lineRule="auto"/>
        <w:jc w:val="both"/>
        <w:rPr>
          <w:rFonts w:ascii="HelveticaNeueLT Std" w:hAnsi="HelveticaNeueLT Std" w:cs="Arial"/>
          <w:b/>
          <w:sz w:val="20"/>
          <w:szCs w:val="20"/>
        </w:rPr>
      </w:pPr>
    </w:p>
    <w:p w:rsidR="00DA298E" w:rsidRPr="00B73728" w:rsidRDefault="00DA298E" w:rsidP="00162FF5">
      <w:pPr>
        <w:spacing w:line="360" w:lineRule="auto"/>
        <w:jc w:val="both"/>
        <w:rPr>
          <w:rFonts w:ascii="HelveticaNeueLT Std" w:hAnsi="HelveticaNeueLT Std" w:cs="Arial"/>
          <w:b/>
          <w:sz w:val="20"/>
          <w:szCs w:val="20"/>
        </w:rPr>
      </w:pPr>
    </w:p>
    <w:p w:rsidR="00162FF5" w:rsidRPr="00B73728" w:rsidRDefault="00162FF5" w:rsidP="00162FF5">
      <w:pPr>
        <w:spacing w:line="360" w:lineRule="auto"/>
        <w:jc w:val="center"/>
        <w:rPr>
          <w:rFonts w:ascii="HelveticaNeueLT Std" w:hAnsi="HelveticaNeueLT Std" w:cs="Arial"/>
          <w:sz w:val="20"/>
          <w:szCs w:val="20"/>
          <w:u w:val="single"/>
        </w:rPr>
      </w:pPr>
      <w:r w:rsidRPr="00B73728">
        <w:rPr>
          <w:rFonts w:ascii="HelveticaNeueLT Std" w:hAnsi="HelveticaNeueLT Std" w:cs="Arial"/>
          <w:sz w:val="20"/>
          <w:szCs w:val="20"/>
          <w:u w:val="single"/>
        </w:rPr>
        <w:t>________________________________________</w:t>
      </w:r>
    </w:p>
    <w:p w:rsidR="00162FF5" w:rsidRPr="00B73728" w:rsidRDefault="00162FF5" w:rsidP="00162FF5">
      <w:pPr>
        <w:pStyle w:val="Default"/>
        <w:spacing w:line="360" w:lineRule="auto"/>
        <w:jc w:val="center"/>
        <w:rPr>
          <w:rFonts w:ascii="HelveticaNeueLT Std" w:hAnsi="HelveticaNeueLT Std"/>
          <w:b/>
          <w:sz w:val="20"/>
          <w:szCs w:val="20"/>
        </w:rPr>
      </w:pPr>
      <w:r w:rsidRPr="00B73728">
        <w:rPr>
          <w:rFonts w:ascii="HelveticaNeueLT Std" w:hAnsi="HelveticaNeueLT Std"/>
          <w:b/>
          <w:sz w:val="20"/>
          <w:szCs w:val="20"/>
        </w:rPr>
        <w:t>(Nombre, firma y sello del Registrador)</w:t>
      </w:r>
    </w:p>
    <w:p w:rsidR="002B5D96" w:rsidRPr="00B73728" w:rsidRDefault="002B5D96" w:rsidP="002B5D96">
      <w:pPr>
        <w:tabs>
          <w:tab w:val="center" w:pos="4702"/>
          <w:tab w:val="right" w:pos="9404"/>
        </w:tabs>
        <w:spacing w:line="360" w:lineRule="auto"/>
        <w:rPr>
          <w:rFonts w:ascii="HelveticaNeueLT Std" w:hAnsi="HelveticaNeueLT Std" w:cs="Arial"/>
          <w:b/>
          <w:sz w:val="20"/>
          <w:szCs w:val="20"/>
        </w:rPr>
      </w:pPr>
    </w:p>
    <w:sectPr w:rsidR="002B5D96" w:rsidRPr="00B73728" w:rsidSect="00B66275">
      <w:headerReference w:type="default" r:id="rId8"/>
      <w:footerReference w:type="default" r:id="rId9"/>
      <w:type w:val="continuous"/>
      <w:pgSz w:w="12240" w:h="15840"/>
      <w:pgMar w:top="1418" w:right="1418" w:bottom="1418" w:left="1418" w:header="851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AFB" w:rsidRDefault="00645AFB">
      <w:r>
        <w:separator/>
      </w:r>
    </w:p>
  </w:endnote>
  <w:endnote w:type="continuationSeparator" w:id="0">
    <w:p w:rsidR="00645AFB" w:rsidRDefault="0064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96" w:rsidRDefault="002B5D96">
    <w:pPr>
      <w:pStyle w:val="Piedepgina"/>
    </w:pP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"/>
      <w:gridCol w:w="614"/>
      <w:gridCol w:w="674"/>
    </w:tblGrid>
    <w:tr w:rsidR="00D846A2" w:rsidRPr="00C2696E" w:rsidTr="00C2696E">
      <w:trPr>
        <w:trHeight w:val="294"/>
        <w:jc w:val="right"/>
      </w:trPr>
      <w:tc>
        <w:tcPr>
          <w:tcW w:w="681" w:type="dxa"/>
          <w:shd w:val="clear" w:color="auto" w:fill="auto"/>
        </w:tcPr>
        <w:p w:rsidR="002B5D96" w:rsidRPr="00C2696E" w:rsidRDefault="002B5D96" w:rsidP="002B5D96">
          <w:pPr>
            <w:widowControl/>
            <w:suppressAutoHyphens w:val="0"/>
            <w:jc w:val="center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C2696E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Elaboró</w:t>
          </w:r>
        </w:p>
        <w:p w:rsidR="002B5D96" w:rsidRPr="00C2696E" w:rsidRDefault="00E22060" w:rsidP="002B5D96">
          <w:pPr>
            <w:widowControl/>
            <w:suppressAutoHyphens w:val="0"/>
            <w:jc w:val="center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C2696E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OCB</w:t>
          </w:r>
        </w:p>
      </w:tc>
      <w:tc>
        <w:tcPr>
          <w:tcW w:w="614" w:type="dxa"/>
          <w:shd w:val="clear" w:color="auto" w:fill="auto"/>
        </w:tcPr>
        <w:p w:rsidR="002B5D96" w:rsidRPr="00C2696E" w:rsidRDefault="002B5D96" w:rsidP="002B5D96">
          <w:pPr>
            <w:widowControl/>
            <w:suppressAutoHyphens w:val="0"/>
            <w:jc w:val="center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C2696E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Revisó</w:t>
          </w:r>
        </w:p>
        <w:p w:rsidR="002B5D96" w:rsidRPr="00C2696E" w:rsidRDefault="00E22060" w:rsidP="002B5D96">
          <w:pPr>
            <w:widowControl/>
            <w:suppressAutoHyphens w:val="0"/>
            <w:jc w:val="center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C2696E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EZV</w:t>
          </w:r>
        </w:p>
      </w:tc>
      <w:tc>
        <w:tcPr>
          <w:tcW w:w="674" w:type="dxa"/>
          <w:shd w:val="clear" w:color="auto" w:fill="auto"/>
        </w:tcPr>
        <w:p w:rsidR="002B5D96" w:rsidRPr="00C2696E" w:rsidRDefault="002B5D96" w:rsidP="002B5D96">
          <w:pPr>
            <w:widowControl/>
            <w:suppressAutoHyphens w:val="0"/>
            <w:jc w:val="center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C2696E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Aprobó</w:t>
          </w:r>
        </w:p>
        <w:p w:rsidR="002B5D96" w:rsidRPr="00C2696E" w:rsidRDefault="002B5D96" w:rsidP="002B5D96">
          <w:pPr>
            <w:widowControl/>
            <w:suppressAutoHyphens w:val="0"/>
            <w:jc w:val="center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C2696E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SED</w:t>
          </w:r>
        </w:p>
      </w:tc>
    </w:tr>
  </w:tbl>
  <w:p w:rsidR="00C2696E" w:rsidRDefault="00C2696E" w:rsidP="002B5D96">
    <w:pPr>
      <w:pStyle w:val="Default"/>
      <w:spacing w:line="360" w:lineRule="auto"/>
      <w:rPr>
        <w:rFonts w:ascii="Gotham Book" w:hAnsi="Gotham Book"/>
        <w:color w:val="auto"/>
        <w:sz w:val="12"/>
        <w:szCs w:val="12"/>
      </w:rPr>
    </w:pPr>
  </w:p>
  <w:p w:rsidR="002B5D96" w:rsidRPr="00C2696E" w:rsidRDefault="00E22060" w:rsidP="00C2696E">
    <w:pPr>
      <w:pStyle w:val="Default"/>
      <w:spacing w:line="360" w:lineRule="auto"/>
      <w:jc w:val="right"/>
      <w:rPr>
        <w:rFonts w:ascii="Gotham Book" w:hAnsi="Gotham Book"/>
        <w:color w:val="auto"/>
        <w:sz w:val="12"/>
        <w:szCs w:val="12"/>
      </w:rPr>
    </w:pPr>
    <w:r w:rsidRPr="00C2696E">
      <w:rPr>
        <w:rFonts w:ascii="Gotham Book" w:hAnsi="Gotham Book"/>
        <w:color w:val="auto"/>
        <w:sz w:val="12"/>
        <w:szCs w:val="12"/>
      </w:rPr>
      <w:t xml:space="preserve">Fecha de Rev.: 17/10/2016.          </w:t>
    </w:r>
    <w:r w:rsidR="00C2696E">
      <w:rPr>
        <w:rFonts w:ascii="Gotham Book" w:hAnsi="Gotham Book"/>
        <w:color w:val="auto"/>
        <w:sz w:val="12"/>
        <w:szCs w:val="12"/>
      </w:rPr>
      <w:t xml:space="preserve"> Versión</w:t>
    </w:r>
    <w:r w:rsidRPr="00C2696E">
      <w:rPr>
        <w:rFonts w:ascii="Gotham Book" w:hAnsi="Gotham Book"/>
        <w:color w:val="auto"/>
        <w:sz w:val="12"/>
        <w:szCs w:val="12"/>
      </w:rPr>
      <w:t>.: Primera.               Código: FOR-13000</w:t>
    </w:r>
    <w:r w:rsidR="00C2696E">
      <w:rPr>
        <w:rFonts w:ascii="Gotham Book" w:hAnsi="Gotham Book"/>
        <w:color w:val="auto"/>
        <w:sz w:val="12"/>
        <w:szCs w:val="12"/>
      </w:rPr>
      <w:t>-</w:t>
    </w:r>
    <w:r w:rsidR="002B5D96" w:rsidRPr="00C2696E">
      <w:rPr>
        <w:rFonts w:ascii="Gotham Book" w:hAnsi="Gotham Book"/>
        <w:color w:val="auto"/>
        <w:sz w:val="12"/>
        <w:szCs w:val="12"/>
      </w:rPr>
      <w:t>01</w:t>
    </w:r>
    <w:r w:rsidRPr="00C2696E">
      <w:rPr>
        <w:rFonts w:ascii="Gotham Book" w:hAnsi="Gotham Book"/>
        <w:color w:val="auto"/>
        <w:sz w:val="12"/>
        <w:szCs w:val="12"/>
      </w:rPr>
      <w:t>1</w:t>
    </w:r>
    <w:r w:rsidR="002B5D96" w:rsidRPr="00C2696E">
      <w:rPr>
        <w:rFonts w:ascii="Gotham Book" w:hAnsi="Gotham Book"/>
        <w:color w:val="auto"/>
        <w:sz w:val="12"/>
        <w:szCs w:val="12"/>
      </w:rPr>
      <w:t xml:space="preserve">    Página: 1</w:t>
    </w:r>
  </w:p>
  <w:p w:rsidR="002B5D96" w:rsidRPr="00C2696E" w:rsidRDefault="002B5D96">
    <w:pPr>
      <w:pStyle w:val="Piedepgina"/>
      <w:rPr>
        <w:sz w:val="12"/>
        <w:szCs w:val="12"/>
      </w:rPr>
    </w:pPr>
  </w:p>
  <w:p w:rsidR="004335AD" w:rsidRPr="00C2696E" w:rsidRDefault="004335AD" w:rsidP="004335AD">
    <w:pPr>
      <w:pStyle w:val="Piedepgina"/>
      <w:ind w:right="90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AFB" w:rsidRDefault="00645AFB">
      <w:r>
        <w:separator/>
      </w:r>
    </w:p>
  </w:footnote>
  <w:footnote w:type="continuationSeparator" w:id="0">
    <w:p w:rsidR="00645AFB" w:rsidRDefault="0064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8F" w:rsidRDefault="006C50CD">
    <w:pPr>
      <w:pStyle w:val="Encabezado"/>
    </w:pPr>
    <w:r>
      <w:rPr>
        <w:noProof/>
        <w:lang w:eastAsia="es-MX" w:bidi="ar-SA"/>
      </w:rPr>
      <w:drawing>
        <wp:inline distT="0" distB="0" distL="0" distR="0" wp14:anchorId="55BF2C84" wp14:editId="221B95A1">
          <wp:extent cx="5971540" cy="616893"/>
          <wp:effectExtent l="0" t="0" r="0" b="0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IFREM encabezado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616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088F" w:rsidRDefault="002F08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b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b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  <w:b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Arial"/>
        <w:b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b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Arial"/>
        <w:b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  <w:b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Arial"/>
        <w:b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Arial"/>
        <w:b/>
        <w:sz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8586D25"/>
    <w:multiLevelType w:val="hybridMultilevel"/>
    <w:tmpl w:val="0868DF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533F4"/>
    <w:multiLevelType w:val="hybridMultilevel"/>
    <w:tmpl w:val="9FB21A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E78C2"/>
    <w:multiLevelType w:val="hybridMultilevel"/>
    <w:tmpl w:val="5706E17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35B58"/>
    <w:multiLevelType w:val="hybridMultilevel"/>
    <w:tmpl w:val="E5A45648"/>
    <w:lvl w:ilvl="0" w:tplc="589A9198">
      <w:start w:val="1"/>
      <w:numFmt w:val="bullet"/>
      <w:lvlText w:val=""/>
      <w:lvlJc w:val="left"/>
      <w:pPr>
        <w:ind w:left="0" w:firstLine="76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A67050D"/>
    <w:multiLevelType w:val="hybridMultilevel"/>
    <w:tmpl w:val="F7B2E9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11422"/>
    <w:multiLevelType w:val="hybridMultilevel"/>
    <w:tmpl w:val="31B2EC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6D5E"/>
    <w:multiLevelType w:val="hybridMultilevel"/>
    <w:tmpl w:val="AE8CC5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45661"/>
    <w:multiLevelType w:val="hybridMultilevel"/>
    <w:tmpl w:val="42A8790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D4278B"/>
    <w:multiLevelType w:val="hybridMultilevel"/>
    <w:tmpl w:val="85F6C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8198E"/>
    <w:multiLevelType w:val="hybridMultilevel"/>
    <w:tmpl w:val="0240A8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B3A2D"/>
    <w:multiLevelType w:val="hybridMultilevel"/>
    <w:tmpl w:val="00540F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25996"/>
    <w:multiLevelType w:val="hybridMultilevel"/>
    <w:tmpl w:val="1640076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0"/>
  </w:num>
  <w:num w:numId="17">
    <w:abstractNumId w:val="21"/>
  </w:num>
  <w:num w:numId="18">
    <w:abstractNumId w:val="16"/>
  </w:num>
  <w:num w:numId="19">
    <w:abstractNumId w:val="19"/>
  </w:num>
  <w:num w:numId="20">
    <w:abstractNumId w:val="13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5C"/>
    <w:rsid w:val="00002D28"/>
    <w:rsid w:val="000045A2"/>
    <w:rsid w:val="00025BC1"/>
    <w:rsid w:val="000373DC"/>
    <w:rsid w:val="00037A61"/>
    <w:rsid w:val="00042FF3"/>
    <w:rsid w:val="00044AB0"/>
    <w:rsid w:val="0005286B"/>
    <w:rsid w:val="00053309"/>
    <w:rsid w:val="00055026"/>
    <w:rsid w:val="000643FD"/>
    <w:rsid w:val="000662BE"/>
    <w:rsid w:val="00082524"/>
    <w:rsid w:val="00085E16"/>
    <w:rsid w:val="0008650E"/>
    <w:rsid w:val="00095C3E"/>
    <w:rsid w:val="00095D92"/>
    <w:rsid w:val="000A14B2"/>
    <w:rsid w:val="000A64EB"/>
    <w:rsid w:val="000A72E3"/>
    <w:rsid w:val="000B3CF0"/>
    <w:rsid w:val="000D402C"/>
    <w:rsid w:val="000D6B42"/>
    <w:rsid w:val="000E2C2B"/>
    <w:rsid w:val="000E5639"/>
    <w:rsid w:val="000F4861"/>
    <w:rsid w:val="000F59D4"/>
    <w:rsid w:val="00101FE0"/>
    <w:rsid w:val="001028F2"/>
    <w:rsid w:val="00103DC8"/>
    <w:rsid w:val="001076E7"/>
    <w:rsid w:val="00113932"/>
    <w:rsid w:val="00127819"/>
    <w:rsid w:val="00130EEF"/>
    <w:rsid w:val="0013288A"/>
    <w:rsid w:val="00135B91"/>
    <w:rsid w:val="00136D10"/>
    <w:rsid w:val="00140391"/>
    <w:rsid w:val="00141887"/>
    <w:rsid w:val="00146C89"/>
    <w:rsid w:val="00146F66"/>
    <w:rsid w:val="00157123"/>
    <w:rsid w:val="00160780"/>
    <w:rsid w:val="00161FC4"/>
    <w:rsid w:val="00162FF5"/>
    <w:rsid w:val="00163A5B"/>
    <w:rsid w:val="00175744"/>
    <w:rsid w:val="0018681A"/>
    <w:rsid w:val="001912F8"/>
    <w:rsid w:val="00192790"/>
    <w:rsid w:val="001A035A"/>
    <w:rsid w:val="001A0BAB"/>
    <w:rsid w:val="001A323B"/>
    <w:rsid w:val="001B46DA"/>
    <w:rsid w:val="001B66FE"/>
    <w:rsid w:val="001B70BD"/>
    <w:rsid w:val="001C0D47"/>
    <w:rsid w:val="001D17DC"/>
    <w:rsid w:val="001D2125"/>
    <w:rsid w:val="001D748F"/>
    <w:rsid w:val="001E25DA"/>
    <w:rsid w:val="001E5869"/>
    <w:rsid w:val="001E6FA1"/>
    <w:rsid w:val="001F08B0"/>
    <w:rsid w:val="001F31F7"/>
    <w:rsid w:val="001F6FC5"/>
    <w:rsid w:val="00202976"/>
    <w:rsid w:val="002141B9"/>
    <w:rsid w:val="00215B2B"/>
    <w:rsid w:val="00224698"/>
    <w:rsid w:val="00230801"/>
    <w:rsid w:val="002313D6"/>
    <w:rsid w:val="00234C7B"/>
    <w:rsid w:val="0023784C"/>
    <w:rsid w:val="00240972"/>
    <w:rsid w:val="00250C5A"/>
    <w:rsid w:val="00250DF5"/>
    <w:rsid w:val="00262E38"/>
    <w:rsid w:val="00270947"/>
    <w:rsid w:val="00271185"/>
    <w:rsid w:val="00272305"/>
    <w:rsid w:val="0027338C"/>
    <w:rsid w:val="002759C1"/>
    <w:rsid w:val="00277456"/>
    <w:rsid w:val="00280E0F"/>
    <w:rsid w:val="00284A13"/>
    <w:rsid w:val="0028763B"/>
    <w:rsid w:val="00296845"/>
    <w:rsid w:val="002A3E36"/>
    <w:rsid w:val="002A5B2E"/>
    <w:rsid w:val="002A6F06"/>
    <w:rsid w:val="002A7D56"/>
    <w:rsid w:val="002B4394"/>
    <w:rsid w:val="002B5D96"/>
    <w:rsid w:val="002B6F88"/>
    <w:rsid w:val="002B7148"/>
    <w:rsid w:val="002D0A3D"/>
    <w:rsid w:val="002E0FD4"/>
    <w:rsid w:val="002E28A3"/>
    <w:rsid w:val="002E5414"/>
    <w:rsid w:val="002E7721"/>
    <w:rsid w:val="002F088F"/>
    <w:rsid w:val="002F0F45"/>
    <w:rsid w:val="003006B5"/>
    <w:rsid w:val="003017B7"/>
    <w:rsid w:val="0030714D"/>
    <w:rsid w:val="003172D2"/>
    <w:rsid w:val="00322864"/>
    <w:rsid w:val="00325A86"/>
    <w:rsid w:val="0032639C"/>
    <w:rsid w:val="00332198"/>
    <w:rsid w:val="003519E2"/>
    <w:rsid w:val="00355ADA"/>
    <w:rsid w:val="003606F6"/>
    <w:rsid w:val="0036499B"/>
    <w:rsid w:val="003666E3"/>
    <w:rsid w:val="00367ACB"/>
    <w:rsid w:val="00371C0A"/>
    <w:rsid w:val="00375DD3"/>
    <w:rsid w:val="0038085B"/>
    <w:rsid w:val="00384202"/>
    <w:rsid w:val="003A5344"/>
    <w:rsid w:val="003A60A5"/>
    <w:rsid w:val="003A67C5"/>
    <w:rsid w:val="003B520A"/>
    <w:rsid w:val="003B7DEA"/>
    <w:rsid w:val="003C2898"/>
    <w:rsid w:val="003D0CA2"/>
    <w:rsid w:val="003D7194"/>
    <w:rsid w:val="003E20C8"/>
    <w:rsid w:val="003E481C"/>
    <w:rsid w:val="003E7E90"/>
    <w:rsid w:val="003E7F79"/>
    <w:rsid w:val="003F1C1E"/>
    <w:rsid w:val="003F5E82"/>
    <w:rsid w:val="00410C3F"/>
    <w:rsid w:val="00413CEE"/>
    <w:rsid w:val="004176D0"/>
    <w:rsid w:val="004204EF"/>
    <w:rsid w:val="00426306"/>
    <w:rsid w:val="004335AD"/>
    <w:rsid w:val="004360BD"/>
    <w:rsid w:val="004413B1"/>
    <w:rsid w:val="00442975"/>
    <w:rsid w:val="004432C8"/>
    <w:rsid w:val="004462F2"/>
    <w:rsid w:val="00446C04"/>
    <w:rsid w:val="004472F4"/>
    <w:rsid w:val="00457456"/>
    <w:rsid w:val="004623A4"/>
    <w:rsid w:val="00464225"/>
    <w:rsid w:val="00465B5E"/>
    <w:rsid w:val="00467B8C"/>
    <w:rsid w:val="004728D6"/>
    <w:rsid w:val="00481925"/>
    <w:rsid w:val="00485A89"/>
    <w:rsid w:val="004904E3"/>
    <w:rsid w:val="004A4EAC"/>
    <w:rsid w:val="004B0D4F"/>
    <w:rsid w:val="004B2D37"/>
    <w:rsid w:val="004C4451"/>
    <w:rsid w:val="004D2B61"/>
    <w:rsid w:val="004D49DA"/>
    <w:rsid w:val="004D5A0D"/>
    <w:rsid w:val="004E7C5C"/>
    <w:rsid w:val="00501AAB"/>
    <w:rsid w:val="00501F1B"/>
    <w:rsid w:val="005076CB"/>
    <w:rsid w:val="00507DAA"/>
    <w:rsid w:val="00511C1F"/>
    <w:rsid w:val="005125BF"/>
    <w:rsid w:val="00513D84"/>
    <w:rsid w:val="00514893"/>
    <w:rsid w:val="00521966"/>
    <w:rsid w:val="00522272"/>
    <w:rsid w:val="00523418"/>
    <w:rsid w:val="00526D5D"/>
    <w:rsid w:val="005306E3"/>
    <w:rsid w:val="005327EB"/>
    <w:rsid w:val="0053396C"/>
    <w:rsid w:val="005421B0"/>
    <w:rsid w:val="00543983"/>
    <w:rsid w:val="00544FE2"/>
    <w:rsid w:val="0054608D"/>
    <w:rsid w:val="00551CD0"/>
    <w:rsid w:val="00563D04"/>
    <w:rsid w:val="0057604C"/>
    <w:rsid w:val="005821C1"/>
    <w:rsid w:val="00590506"/>
    <w:rsid w:val="0059101D"/>
    <w:rsid w:val="00592825"/>
    <w:rsid w:val="005A3200"/>
    <w:rsid w:val="005B5FC3"/>
    <w:rsid w:val="005C16AC"/>
    <w:rsid w:val="005D198A"/>
    <w:rsid w:val="005D5858"/>
    <w:rsid w:val="005E1CC3"/>
    <w:rsid w:val="005E6B37"/>
    <w:rsid w:val="005E6E24"/>
    <w:rsid w:val="005F296B"/>
    <w:rsid w:val="005F2F43"/>
    <w:rsid w:val="005F3879"/>
    <w:rsid w:val="005F4CD5"/>
    <w:rsid w:val="005F7D13"/>
    <w:rsid w:val="00600AB9"/>
    <w:rsid w:val="00602A7B"/>
    <w:rsid w:val="00607C7B"/>
    <w:rsid w:val="00615966"/>
    <w:rsid w:val="00621730"/>
    <w:rsid w:val="006278D5"/>
    <w:rsid w:val="00645AFB"/>
    <w:rsid w:val="0065571D"/>
    <w:rsid w:val="00665060"/>
    <w:rsid w:val="006653F2"/>
    <w:rsid w:val="00665F7A"/>
    <w:rsid w:val="00691FEA"/>
    <w:rsid w:val="006A10B4"/>
    <w:rsid w:val="006B0811"/>
    <w:rsid w:val="006B4D6D"/>
    <w:rsid w:val="006C28A6"/>
    <w:rsid w:val="006C50CD"/>
    <w:rsid w:val="006D349A"/>
    <w:rsid w:val="006D3C21"/>
    <w:rsid w:val="006D46FD"/>
    <w:rsid w:val="006D5707"/>
    <w:rsid w:val="006D5E19"/>
    <w:rsid w:val="006E0B5E"/>
    <w:rsid w:val="006F35CC"/>
    <w:rsid w:val="006F641D"/>
    <w:rsid w:val="0070235C"/>
    <w:rsid w:val="00704718"/>
    <w:rsid w:val="00706F6C"/>
    <w:rsid w:val="00711E07"/>
    <w:rsid w:val="00717F53"/>
    <w:rsid w:val="00720108"/>
    <w:rsid w:val="00720114"/>
    <w:rsid w:val="007222EB"/>
    <w:rsid w:val="00722C2D"/>
    <w:rsid w:val="00723567"/>
    <w:rsid w:val="007255A0"/>
    <w:rsid w:val="007310C8"/>
    <w:rsid w:val="00735452"/>
    <w:rsid w:val="00742EF6"/>
    <w:rsid w:val="00753E07"/>
    <w:rsid w:val="00762312"/>
    <w:rsid w:val="00767E1D"/>
    <w:rsid w:val="007705FF"/>
    <w:rsid w:val="00771285"/>
    <w:rsid w:val="0078390F"/>
    <w:rsid w:val="007842A9"/>
    <w:rsid w:val="00794560"/>
    <w:rsid w:val="00794B3C"/>
    <w:rsid w:val="00796460"/>
    <w:rsid w:val="007A0C4A"/>
    <w:rsid w:val="007A407F"/>
    <w:rsid w:val="007B2D6D"/>
    <w:rsid w:val="007B5841"/>
    <w:rsid w:val="007C131E"/>
    <w:rsid w:val="007C22A8"/>
    <w:rsid w:val="007E3A3B"/>
    <w:rsid w:val="007E6404"/>
    <w:rsid w:val="007F411F"/>
    <w:rsid w:val="007F4120"/>
    <w:rsid w:val="008018A0"/>
    <w:rsid w:val="008048C4"/>
    <w:rsid w:val="00817994"/>
    <w:rsid w:val="00824EBC"/>
    <w:rsid w:val="00826417"/>
    <w:rsid w:val="008348B9"/>
    <w:rsid w:val="0084043C"/>
    <w:rsid w:val="00842E06"/>
    <w:rsid w:val="008439F6"/>
    <w:rsid w:val="00846B5A"/>
    <w:rsid w:val="00862EDF"/>
    <w:rsid w:val="00866394"/>
    <w:rsid w:val="00866FAA"/>
    <w:rsid w:val="00883A6F"/>
    <w:rsid w:val="00894681"/>
    <w:rsid w:val="008A3740"/>
    <w:rsid w:val="008A3EB9"/>
    <w:rsid w:val="008B009F"/>
    <w:rsid w:val="008B2F98"/>
    <w:rsid w:val="008B5032"/>
    <w:rsid w:val="008C0A7C"/>
    <w:rsid w:val="008C0DC6"/>
    <w:rsid w:val="008C393F"/>
    <w:rsid w:val="008D0AAA"/>
    <w:rsid w:val="008D1A06"/>
    <w:rsid w:val="008E63D5"/>
    <w:rsid w:val="009020AE"/>
    <w:rsid w:val="00902507"/>
    <w:rsid w:val="009030F6"/>
    <w:rsid w:val="00917643"/>
    <w:rsid w:val="00922228"/>
    <w:rsid w:val="00922EF4"/>
    <w:rsid w:val="0093632E"/>
    <w:rsid w:val="009422E2"/>
    <w:rsid w:val="0094491E"/>
    <w:rsid w:val="009502E9"/>
    <w:rsid w:val="00963264"/>
    <w:rsid w:val="0098017C"/>
    <w:rsid w:val="009A08C0"/>
    <w:rsid w:val="009A5D8F"/>
    <w:rsid w:val="009B5E2D"/>
    <w:rsid w:val="009B797D"/>
    <w:rsid w:val="009C347B"/>
    <w:rsid w:val="009D61AE"/>
    <w:rsid w:val="009E64EE"/>
    <w:rsid w:val="009E707F"/>
    <w:rsid w:val="009F17EF"/>
    <w:rsid w:val="009F452F"/>
    <w:rsid w:val="009F4D8C"/>
    <w:rsid w:val="00A021C0"/>
    <w:rsid w:val="00A075F6"/>
    <w:rsid w:val="00A105E4"/>
    <w:rsid w:val="00A12CDF"/>
    <w:rsid w:val="00A16A78"/>
    <w:rsid w:val="00A2261D"/>
    <w:rsid w:val="00A22E84"/>
    <w:rsid w:val="00A252C8"/>
    <w:rsid w:val="00A42A51"/>
    <w:rsid w:val="00A42FAE"/>
    <w:rsid w:val="00A43EB5"/>
    <w:rsid w:val="00A54911"/>
    <w:rsid w:val="00A54DE7"/>
    <w:rsid w:val="00A550BD"/>
    <w:rsid w:val="00A576BE"/>
    <w:rsid w:val="00A601D9"/>
    <w:rsid w:val="00A73543"/>
    <w:rsid w:val="00A753F2"/>
    <w:rsid w:val="00A76F47"/>
    <w:rsid w:val="00A868C2"/>
    <w:rsid w:val="00A91AEA"/>
    <w:rsid w:val="00A91B17"/>
    <w:rsid w:val="00A96455"/>
    <w:rsid w:val="00A97E15"/>
    <w:rsid w:val="00AA02A0"/>
    <w:rsid w:val="00AA0B47"/>
    <w:rsid w:val="00AA2B18"/>
    <w:rsid w:val="00AB04AB"/>
    <w:rsid w:val="00AB153F"/>
    <w:rsid w:val="00AD3F6D"/>
    <w:rsid w:val="00AE1630"/>
    <w:rsid w:val="00AE2268"/>
    <w:rsid w:val="00AE24C2"/>
    <w:rsid w:val="00AE5128"/>
    <w:rsid w:val="00AF5443"/>
    <w:rsid w:val="00AF7777"/>
    <w:rsid w:val="00B02A9D"/>
    <w:rsid w:val="00B04144"/>
    <w:rsid w:val="00B06C4F"/>
    <w:rsid w:val="00B1166D"/>
    <w:rsid w:val="00B1217E"/>
    <w:rsid w:val="00B12F84"/>
    <w:rsid w:val="00B15FB3"/>
    <w:rsid w:val="00B20A5C"/>
    <w:rsid w:val="00B27D09"/>
    <w:rsid w:val="00B27E15"/>
    <w:rsid w:val="00B43A32"/>
    <w:rsid w:val="00B467E7"/>
    <w:rsid w:val="00B504F3"/>
    <w:rsid w:val="00B512EA"/>
    <w:rsid w:val="00B529F6"/>
    <w:rsid w:val="00B66275"/>
    <w:rsid w:val="00B73728"/>
    <w:rsid w:val="00B74445"/>
    <w:rsid w:val="00B82153"/>
    <w:rsid w:val="00B84734"/>
    <w:rsid w:val="00B96558"/>
    <w:rsid w:val="00B97693"/>
    <w:rsid w:val="00BA5B76"/>
    <w:rsid w:val="00BA5F38"/>
    <w:rsid w:val="00BB3A5C"/>
    <w:rsid w:val="00BB774F"/>
    <w:rsid w:val="00BC140A"/>
    <w:rsid w:val="00BD05F2"/>
    <w:rsid w:val="00BD3441"/>
    <w:rsid w:val="00BE10D0"/>
    <w:rsid w:val="00BE449B"/>
    <w:rsid w:val="00BE6BDF"/>
    <w:rsid w:val="00BF7469"/>
    <w:rsid w:val="00C01E05"/>
    <w:rsid w:val="00C233BA"/>
    <w:rsid w:val="00C249FC"/>
    <w:rsid w:val="00C25424"/>
    <w:rsid w:val="00C2696E"/>
    <w:rsid w:val="00C26AA1"/>
    <w:rsid w:val="00C32268"/>
    <w:rsid w:val="00C33794"/>
    <w:rsid w:val="00C3611D"/>
    <w:rsid w:val="00C428A6"/>
    <w:rsid w:val="00C46EDF"/>
    <w:rsid w:val="00C53254"/>
    <w:rsid w:val="00C5485F"/>
    <w:rsid w:val="00C60C81"/>
    <w:rsid w:val="00C625D2"/>
    <w:rsid w:val="00C74637"/>
    <w:rsid w:val="00C83B84"/>
    <w:rsid w:val="00C85A2C"/>
    <w:rsid w:val="00C85F7B"/>
    <w:rsid w:val="00C87667"/>
    <w:rsid w:val="00C87EEA"/>
    <w:rsid w:val="00C91AA4"/>
    <w:rsid w:val="00CA29A3"/>
    <w:rsid w:val="00CA2F10"/>
    <w:rsid w:val="00CC316B"/>
    <w:rsid w:val="00CD3A90"/>
    <w:rsid w:val="00CD4018"/>
    <w:rsid w:val="00CD61F6"/>
    <w:rsid w:val="00CD7929"/>
    <w:rsid w:val="00CE034D"/>
    <w:rsid w:val="00CE3D2E"/>
    <w:rsid w:val="00CF1BE2"/>
    <w:rsid w:val="00CF2174"/>
    <w:rsid w:val="00D01D4C"/>
    <w:rsid w:val="00D03279"/>
    <w:rsid w:val="00D06080"/>
    <w:rsid w:val="00D10CB6"/>
    <w:rsid w:val="00D111FE"/>
    <w:rsid w:val="00D15FC7"/>
    <w:rsid w:val="00D24161"/>
    <w:rsid w:val="00D2682D"/>
    <w:rsid w:val="00D32350"/>
    <w:rsid w:val="00D36DCA"/>
    <w:rsid w:val="00D40180"/>
    <w:rsid w:val="00D4235E"/>
    <w:rsid w:val="00D44480"/>
    <w:rsid w:val="00D456CD"/>
    <w:rsid w:val="00D509AD"/>
    <w:rsid w:val="00D52818"/>
    <w:rsid w:val="00D60894"/>
    <w:rsid w:val="00D643CD"/>
    <w:rsid w:val="00D65119"/>
    <w:rsid w:val="00D82F50"/>
    <w:rsid w:val="00D8355C"/>
    <w:rsid w:val="00D83BAD"/>
    <w:rsid w:val="00D846A2"/>
    <w:rsid w:val="00D850EA"/>
    <w:rsid w:val="00D92D54"/>
    <w:rsid w:val="00D961FB"/>
    <w:rsid w:val="00DA10B7"/>
    <w:rsid w:val="00DA298E"/>
    <w:rsid w:val="00DB21DE"/>
    <w:rsid w:val="00DB2FEE"/>
    <w:rsid w:val="00DB552E"/>
    <w:rsid w:val="00DB61D3"/>
    <w:rsid w:val="00DC5D2A"/>
    <w:rsid w:val="00DC687D"/>
    <w:rsid w:val="00DD2748"/>
    <w:rsid w:val="00DD27D1"/>
    <w:rsid w:val="00DD438E"/>
    <w:rsid w:val="00DE1398"/>
    <w:rsid w:val="00DE52A2"/>
    <w:rsid w:val="00DF55B7"/>
    <w:rsid w:val="00DF6829"/>
    <w:rsid w:val="00E0206D"/>
    <w:rsid w:val="00E057B5"/>
    <w:rsid w:val="00E072B6"/>
    <w:rsid w:val="00E22060"/>
    <w:rsid w:val="00E22F42"/>
    <w:rsid w:val="00E258F9"/>
    <w:rsid w:val="00E304FD"/>
    <w:rsid w:val="00E32A95"/>
    <w:rsid w:val="00E34EDE"/>
    <w:rsid w:val="00E366C9"/>
    <w:rsid w:val="00E43CE2"/>
    <w:rsid w:val="00E43F19"/>
    <w:rsid w:val="00E51CAF"/>
    <w:rsid w:val="00E612D5"/>
    <w:rsid w:val="00E77CB1"/>
    <w:rsid w:val="00E80B6D"/>
    <w:rsid w:val="00E8385D"/>
    <w:rsid w:val="00E86C56"/>
    <w:rsid w:val="00E90FEB"/>
    <w:rsid w:val="00E92A9F"/>
    <w:rsid w:val="00EA2012"/>
    <w:rsid w:val="00EA3673"/>
    <w:rsid w:val="00EA42D4"/>
    <w:rsid w:val="00EB131C"/>
    <w:rsid w:val="00EB4243"/>
    <w:rsid w:val="00EB5633"/>
    <w:rsid w:val="00EB73E9"/>
    <w:rsid w:val="00EC1FD9"/>
    <w:rsid w:val="00EC6AAA"/>
    <w:rsid w:val="00EE398C"/>
    <w:rsid w:val="00EE4F72"/>
    <w:rsid w:val="00EF21FA"/>
    <w:rsid w:val="00F04566"/>
    <w:rsid w:val="00F074D8"/>
    <w:rsid w:val="00F0778D"/>
    <w:rsid w:val="00F0799D"/>
    <w:rsid w:val="00F10EA7"/>
    <w:rsid w:val="00F245D2"/>
    <w:rsid w:val="00F2505A"/>
    <w:rsid w:val="00F2662F"/>
    <w:rsid w:val="00F26F7A"/>
    <w:rsid w:val="00F3167D"/>
    <w:rsid w:val="00F33700"/>
    <w:rsid w:val="00F3443E"/>
    <w:rsid w:val="00F42807"/>
    <w:rsid w:val="00F43F84"/>
    <w:rsid w:val="00F43FEA"/>
    <w:rsid w:val="00F50D0F"/>
    <w:rsid w:val="00F52931"/>
    <w:rsid w:val="00F52FA7"/>
    <w:rsid w:val="00F53067"/>
    <w:rsid w:val="00F56F5A"/>
    <w:rsid w:val="00F74E28"/>
    <w:rsid w:val="00F82EF3"/>
    <w:rsid w:val="00F83C26"/>
    <w:rsid w:val="00FA641D"/>
    <w:rsid w:val="00FC130E"/>
    <w:rsid w:val="00FC24DA"/>
    <w:rsid w:val="00FC78A5"/>
    <w:rsid w:val="00FD3564"/>
    <w:rsid w:val="00FE1302"/>
    <w:rsid w:val="00FE6AB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472BB2"/>
  <w15:docId w15:val="{DB6747F9-15CA-4BD5-8F42-4CD4C270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sz w:val="22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 2" w:hAnsi="Wingdings 2"/>
    </w:rPr>
  </w:style>
  <w:style w:type="character" w:customStyle="1" w:styleId="WW8Num5z1">
    <w:name w:val="WW8Num5z1"/>
    <w:rPr>
      <w:rFonts w:ascii="OpenSymbol" w:hAnsi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Fuentedeprrafopredeter8">
    <w:name w:val="Fuente de párrafo predeter.8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Fuentedeprrafopredeter7">
    <w:name w:val="Fuente de párrafo predeter.7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Fuentedeprrafopredeter6">
    <w:name w:val="Fuente de párrafo predeter.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Fuentedeprrafopredeter5">
    <w:name w:val="Fuente de párrafo predeter.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TextodegloboCar">
    <w:name w:val="Texto de globo Car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vnculo">
    <w:name w:val="Hyperlink"/>
    <w:rPr>
      <w:color w:val="000080"/>
      <w:u w:val="single"/>
    </w:rPr>
  </w:style>
  <w:style w:type="character" w:styleId="Hipervnculovisitado">
    <w:name w:val="FollowedHyperlink"/>
    <w:rPr>
      <w:color w:val="800000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Textoennegrita">
    <w:name w:val="Strong"/>
    <w:qFormat/>
    <w:rPr>
      <w:b/>
      <w:bCs/>
    </w:rPr>
  </w:style>
  <w:style w:type="paragraph" w:customStyle="1" w:styleId="Encabezado9">
    <w:name w:val="Encabezado9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8">
    <w:name w:val="Encabezado8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7">
    <w:name w:val="Encabezado7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6">
    <w:name w:val="Encabezado6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986"/>
        <w:tab w:val="right" w:pos="9972"/>
      </w:tabs>
    </w:pPr>
  </w:style>
  <w:style w:type="paragraph" w:customStyle="1" w:styleId="ecxmsonormal">
    <w:name w:val="ecxmsonormal"/>
    <w:basedOn w:val="Normal"/>
    <w:pPr>
      <w:spacing w:after="324"/>
    </w:pPr>
  </w:style>
  <w:style w:type="paragraph" w:customStyle="1" w:styleId="Textopreformateado">
    <w:name w:val="Texto preformateado"/>
    <w:basedOn w:val="Normal"/>
    <w:rPr>
      <w:rFonts w:ascii="Courier New" w:eastAsia="NSimSun" w:hAnsi="Courier New" w:cs="Courier New"/>
      <w:sz w:val="20"/>
      <w:szCs w:val="20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basedOn w:val="Fuentedeprrafopredeter"/>
    <w:rsid w:val="00B504F3"/>
  </w:style>
  <w:style w:type="paragraph" w:styleId="Prrafodelista">
    <w:name w:val="List Paragraph"/>
    <w:basedOn w:val="Normal"/>
    <w:uiPriority w:val="34"/>
    <w:qFormat/>
    <w:rsid w:val="003E481C"/>
    <w:pPr>
      <w:ind w:left="708"/>
    </w:pPr>
    <w:rPr>
      <w:szCs w:val="21"/>
    </w:rPr>
  </w:style>
  <w:style w:type="paragraph" w:customStyle="1" w:styleId="Default">
    <w:name w:val="Default"/>
    <w:rsid w:val="00D241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PiedepginaCar">
    <w:name w:val="Pie de página Car"/>
    <w:link w:val="Piedepgina"/>
    <w:uiPriority w:val="99"/>
    <w:rsid w:val="004335AD"/>
    <w:rPr>
      <w:rFonts w:eastAsia="SimSun" w:cs="Mangal"/>
      <w:kern w:val="1"/>
      <w:sz w:val="24"/>
      <w:szCs w:val="24"/>
      <w:lang w:eastAsia="hi-IN" w:bidi="hi-IN"/>
    </w:rPr>
  </w:style>
  <w:style w:type="table" w:styleId="Tablaconcuadrcula">
    <w:name w:val="Table Grid"/>
    <w:basedOn w:val="Tablanormal"/>
    <w:uiPriority w:val="59"/>
    <w:rsid w:val="002B5D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233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1DDA5-8024-4972-BA99-4BCD2E25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Marichuy Sotres</dc:creator>
  <cp:lastModifiedBy>Mariela</cp:lastModifiedBy>
  <cp:revision>7</cp:revision>
  <cp:lastPrinted>2016-10-17T20:27:00Z</cp:lastPrinted>
  <dcterms:created xsi:type="dcterms:W3CDTF">2018-01-26T17:19:00Z</dcterms:created>
  <dcterms:modified xsi:type="dcterms:W3CDTF">2018-02-07T17:52:00Z</dcterms:modified>
</cp:coreProperties>
</file>